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D" w:rsidRPr="00A86B7C" w:rsidRDefault="003F2B6D">
      <w:pPr>
        <w:rPr>
          <w:sz w:val="24"/>
          <w:szCs w:val="24"/>
        </w:rPr>
      </w:pPr>
    </w:p>
    <w:p w:rsidR="00501236" w:rsidRPr="00A86B7C" w:rsidRDefault="00501236" w:rsidP="00501236">
      <w:pPr>
        <w:jc w:val="center"/>
        <w:rPr>
          <w:b/>
          <w:sz w:val="24"/>
          <w:szCs w:val="24"/>
        </w:rPr>
      </w:pPr>
    </w:p>
    <w:p w:rsidR="00501236" w:rsidRPr="00A86B7C" w:rsidRDefault="00B54BE4" w:rsidP="00501236">
      <w:pPr>
        <w:jc w:val="center"/>
        <w:rPr>
          <w:b/>
          <w:sz w:val="24"/>
          <w:szCs w:val="24"/>
        </w:rPr>
      </w:pPr>
      <w:r w:rsidRPr="00A86B7C">
        <w:rPr>
          <w:b/>
          <w:sz w:val="24"/>
          <w:szCs w:val="24"/>
        </w:rPr>
        <w:t xml:space="preserve">Be </w:t>
      </w:r>
      <w:r w:rsidR="00501236" w:rsidRPr="00A86B7C">
        <w:rPr>
          <w:b/>
          <w:sz w:val="24"/>
          <w:szCs w:val="24"/>
        </w:rPr>
        <w:t xml:space="preserve">the Eyes &amp; Ears </w:t>
      </w:r>
      <w:r w:rsidR="00B958AA" w:rsidRPr="00A86B7C">
        <w:rPr>
          <w:b/>
          <w:sz w:val="24"/>
          <w:szCs w:val="24"/>
        </w:rPr>
        <w:t>T</w:t>
      </w:r>
      <w:r w:rsidR="00704DC3" w:rsidRPr="00A86B7C">
        <w:rPr>
          <w:b/>
          <w:sz w:val="24"/>
          <w:szCs w:val="24"/>
        </w:rPr>
        <w:t>hat</w:t>
      </w:r>
      <w:r w:rsidRPr="00A86B7C">
        <w:rPr>
          <w:b/>
          <w:sz w:val="24"/>
          <w:szCs w:val="24"/>
        </w:rPr>
        <w:t xml:space="preserve"> Keep Pests from Getting a Foot in the Door</w:t>
      </w:r>
    </w:p>
    <w:p w:rsidR="00B54BE4" w:rsidRPr="00A86B7C" w:rsidRDefault="00B54BE4">
      <w:pPr>
        <w:rPr>
          <w:sz w:val="24"/>
          <w:szCs w:val="24"/>
        </w:rPr>
      </w:pPr>
    </w:p>
    <w:p w:rsidR="00DD6F87" w:rsidRPr="00A86B7C" w:rsidRDefault="00B54BE4">
      <w:pPr>
        <w:rPr>
          <w:sz w:val="24"/>
          <w:szCs w:val="24"/>
        </w:rPr>
      </w:pPr>
      <w:r w:rsidRPr="00A86B7C">
        <w:rPr>
          <w:sz w:val="24"/>
          <w:szCs w:val="24"/>
        </w:rPr>
        <w:t>Bottom li</w:t>
      </w:r>
      <w:r w:rsidR="00790894">
        <w:rPr>
          <w:sz w:val="24"/>
          <w:szCs w:val="24"/>
        </w:rPr>
        <w:t>ne: pests aren’t welcome in your home</w:t>
      </w:r>
      <w:r w:rsidRPr="00A86B7C">
        <w:rPr>
          <w:sz w:val="24"/>
          <w:szCs w:val="24"/>
        </w:rPr>
        <w:t>.</w:t>
      </w:r>
      <w:r w:rsidR="0059641F">
        <w:rPr>
          <w:sz w:val="24"/>
          <w:szCs w:val="24"/>
        </w:rPr>
        <w:t xml:space="preserve"> </w:t>
      </w:r>
      <w:r w:rsidRPr="00A86B7C">
        <w:rPr>
          <w:sz w:val="24"/>
          <w:szCs w:val="24"/>
        </w:rPr>
        <w:t>Since m</w:t>
      </w:r>
      <w:r w:rsidR="003F2B6D" w:rsidRPr="00A86B7C">
        <w:rPr>
          <w:sz w:val="24"/>
          <w:szCs w:val="24"/>
        </w:rPr>
        <w:t xml:space="preserve">ost pests have more arms, legs – and in some cases, even eyes – than </w:t>
      </w:r>
      <w:r w:rsidR="00501236" w:rsidRPr="00A86B7C">
        <w:rPr>
          <w:sz w:val="24"/>
          <w:szCs w:val="24"/>
        </w:rPr>
        <w:t>you</w:t>
      </w:r>
      <w:r w:rsidRPr="00A86B7C">
        <w:rPr>
          <w:sz w:val="24"/>
          <w:szCs w:val="24"/>
        </w:rPr>
        <w:t>,</w:t>
      </w:r>
      <w:r w:rsidR="00501236" w:rsidRPr="00A86B7C">
        <w:rPr>
          <w:sz w:val="24"/>
          <w:szCs w:val="24"/>
        </w:rPr>
        <w:t xml:space="preserve"> it’s important to </w:t>
      </w:r>
      <w:r w:rsidR="00042B63" w:rsidRPr="00A86B7C">
        <w:rPr>
          <w:sz w:val="24"/>
          <w:szCs w:val="24"/>
        </w:rPr>
        <w:t>get</w:t>
      </w:r>
      <w:r w:rsidR="00501236" w:rsidRPr="00A86B7C">
        <w:rPr>
          <w:sz w:val="24"/>
          <w:szCs w:val="24"/>
        </w:rPr>
        <w:t xml:space="preserve"> involved in the pest management program </w:t>
      </w:r>
      <w:r w:rsidR="00790894">
        <w:rPr>
          <w:sz w:val="24"/>
          <w:szCs w:val="24"/>
        </w:rPr>
        <w:t>on your property</w:t>
      </w:r>
      <w:r w:rsidR="00501236" w:rsidRPr="00A86B7C">
        <w:rPr>
          <w:sz w:val="24"/>
          <w:szCs w:val="24"/>
        </w:rPr>
        <w:t>.</w:t>
      </w:r>
      <w:r w:rsidR="0059641F">
        <w:rPr>
          <w:sz w:val="24"/>
          <w:szCs w:val="24"/>
        </w:rPr>
        <w:t xml:space="preserve"> </w:t>
      </w:r>
    </w:p>
    <w:p w:rsidR="00DD6F87" w:rsidRPr="00A86B7C" w:rsidRDefault="00DD6F87">
      <w:pPr>
        <w:rPr>
          <w:sz w:val="24"/>
          <w:szCs w:val="24"/>
        </w:rPr>
      </w:pPr>
    </w:p>
    <w:p w:rsidR="003F2B6D" w:rsidRPr="00A86B7C" w:rsidRDefault="00DD6F87">
      <w:pPr>
        <w:rPr>
          <w:sz w:val="24"/>
          <w:szCs w:val="24"/>
        </w:rPr>
      </w:pPr>
      <w:r w:rsidRPr="00A86B7C">
        <w:rPr>
          <w:sz w:val="24"/>
          <w:szCs w:val="24"/>
        </w:rPr>
        <w:t>“</w:t>
      </w:r>
      <w:r w:rsidR="00501236" w:rsidRPr="00A86B7C">
        <w:rPr>
          <w:sz w:val="24"/>
          <w:szCs w:val="24"/>
        </w:rPr>
        <w:t xml:space="preserve">Early detection of pest presence gives your pest management professional a leg up </w:t>
      </w:r>
      <w:r w:rsidR="008558E4" w:rsidRPr="00A86B7C">
        <w:rPr>
          <w:sz w:val="24"/>
          <w:szCs w:val="24"/>
        </w:rPr>
        <w:t xml:space="preserve">to </w:t>
      </w:r>
      <w:r w:rsidR="00501236" w:rsidRPr="00A86B7C">
        <w:rPr>
          <w:sz w:val="24"/>
          <w:szCs w:val="24"/>
        </w:rPr>
        <w:t>efficient</w:t>
      </w:r>
      <w:r w:rsidR="008558E4" w:rsidRPr="00A86B7C">
        <w:rPr>
          <w:sz w:val="24"/>
          <w:szCs w:val="24"/>
        </w:rPr>
        <w:t>ly</w:t>
      </w:r>
      <w:r w:rsidR="00501236" w:rsidRPr="00A86B7C">
        <w:rPr>
          <w:sz w:val="24"/>
          <w:szCs w:val="24"/>
        </w:rPr>
        <w:t xml:space="preserve"> and effective</w:t>
      </w:r>
      <w:r w:rsidR="008558E4" w:rsidRPr="00A86B7C">
        <w:rPr>
          <w:sz w:val="24"/>
          <w:szCs w:val="24"/>
        </w:rPr>
        <w:t>ly</w:t>
      </w:r>
      <w:r w:rsidR="00501236" w:rsidRPr="00A86B7C">
        <w:rPr>
          <w:sz w:val="24"/>
          <w:szCs w:val="24"/>
        </w:rPr>
        <w:t xml:space="preserve"> </w:t>
      </w:r>
      <w:proofErr w:type="gramStart"/>
      <w:r w:rsidR="008558E4" w:rsidRPr="00A86B7C">
        <w:rPr>
          <w:sz w:val="24"/>
          <w:szCs w:val="24"/>
        </w:rPr>
        <w:t>address</w:t>
      </w:r>
      <w:proofErr w:type="gramEnd"/>
      <w:r w:rsidR="008558E4" w:rsidRPr="00A86B7C">
        <w:rPr>
          <w:sz w:val="24"/>
          <w:szCs w:val="24"/>
        </w:rPr>
        <w:t xml:space="preserve"> the problem</w:t>
      </w:r>
      <w:r w:rsidRPr="00A86B7C">
        <w:rPr>
          <w:sz w:val="24"/>
          <w:szCs w:val="24"/>
        </w:rPr>
        <w:t xml:space="preserve">,” says </w:t>
      </w:r>
      <w:r w:rsidR="00025614" w:rsidRPr="00A86B7C">
        <w:rPr>
          <w:sz w:val="24"/>
          <w:szCs w:val="24"/>
        </w:rPr>
        <w:t xml:space="preserve">Dr. </w:t>
      </w:r>
      <w:r w:rsidRPr="00A86B7C">
        <w:rPr>
          <w:sz w:val="24"/>
          <w:szCs w:val="24"/>
        </w:rPr>
        <w:t xml:space="preserve">Ron Harrison, </w:t>
      </w:r>
      <w:r w:rsidR="00025614" w:rsidRPr="00A86B7C">
        <w:rPr>
          <w:sz w:val="24"/>
          <w:szCs w:val="24"/>
        </w:rPr>
        <w:t>an entomologist with pest control company Orkin</w:t>
      </w:r>
      <w:r w:rsidRPr="00A86B7C">
        <w:rPr>
          <w:sz w:val="24"/>
          <w:szCs w:val="24"/>
        </w:rPr>
        <w:t>.</w:t>
      </w:r>
      <w:r w:rsidR="0059641F">
        <w:rPr>
          <w:sz w:val="24"/>
          <w:szCs w:val="24"/>
        </w:rPr>
        <w:t xml:space="preserve"> </w:t>
      </w:r>
      <w:r w:rsidRPr="00A86B7C">
        <w:rPr>
          <w:sz w:val="24"/>
          <w:szCs w:val="24"/>
        </w:rPr>
        <w:t>“</w:t>
      </w:r>
      <w:r w:rsidR="0082721B" w:rsidRPr="00A86B7C">
        <w:rPr>
          <w:sz w:val="24"/>
          <w:szCs w:val="24"/>
        </w:rPr>
        <w:t xml:space="preserve">With everyone on board to </w:t>
      </w:r>
      <w:r w:rsidR="00501236" w:rsidRPr="00A86B7C">
        <w:rPr>
          <w:sz w:val="24"/>
          <w:szCs w:val="24"/>
        </w:rPr>
        <w:t xml:space="preserve">spot pest activity, </w:t>
      </w:r>
      <w:r w:rsidR="00A049DA" w:rsidRPr="00A86B7C">
        <w:rPr>
          <w:sz w:val="24"/>
          <w:szCs w:val="24"/>
        </w:rPr>
        <w:t xml:space="preserve">you’ll be more likely to </w:t>
      </w:r>
      <w:r w:rsidR="00042B63" w:rsidRPr="00A86B7C">
        <w:rPr>
          <w:sz w:val="24"/>
          <w:szCs w:val="24"/>
        </w:rPr>
        <w:t xml:space="preserve">prevent pests from getting past the </w:t>
      </w:r>
      <w:r w:rsidR="00790894">
        <w:rPr>
          <w:sz w:val="24"/>
          <w:szCs w:val="24"/>
        </w:rPr>
        <w:t>entrance gate</w:t>
      </w:r>
      <w:r w:rsidR="00042B63" w:rsidRPr="00A86B7C">
        <w:rPr>
          <w:sz w:val="24"/>
          <w:szCs w:val="24"/>
        </w:rPr>
        <w:t>.</w:t>
      </w:r>
      <w:r w:rsidRPr="00A86B7C">
        <w:rPr>
          <w:sz w:val="24"/>
          <w:szCs w:val="24"/>
        </w:rPr>
        <w:t>”</w:t>
      </w:r>
    </w:p>
    <w:p w:rsidR="00501236" w:rsidRPr="00A86B7C" w:rsidRDefault="00501236">
      <w:pPr>
        <w:rPr>
          <w:sz w:val="24"/>
          <w:szCs w:val="24"/>
        </w:rPr>
      </w:pPr>
    </w:p>
    <w:p w:rsidR="00501236" w:rsidRPr="00A86B7C" w:rsidRDefault="00704DC3">
      <w:pPr>
        <w:rPr>
          <w:i/>
          <w:sz w:val="24"/>
          <w:szCs w:val="24"/>
        </w:rPr>
      </w:pPr>
      <w:r w:rsidRPr="00A86B7C">
        <w:rPr>
          <w:i/>
          <w:sz w:val="24"/>
          <w:szCs w:val="24"/>
        </w:rPr>
        <w:t>Keeping an Eye on Pest Presence</w:t>
      </w:r>
    </w:p>
    <w:p w:rsidR="00501236" w:rsidRPr="00A86B7C" w:rsidRDefault="00E0749B" w:rsidP="00E0749B">
      <w:pPr>
        <w:numPr>
          <w:ilvl w:val="0"/>
          <w:numId w:val="2"/>
        </w:numPr>
        <w:rPr>
          <w:sz w:val="24"/>
          <w:szCs w:val="24"/>
        </w:rPr>
      </w:pPr>
      <w:r w:rsidRPr="00A86B7C">
        <w:rPr>
          <w:sz w:val="24"/>
          <w:szCs w:val="24"/>
        </w:rPr>
        <w:t>Droppings</w:t>
      </w:r>
      <w:r w:rsidR="002344D3" w:rsidRPr="00A86B7C">
        <w:rPr>
          <w:sz w:val="24"/>
          <w:szCs w:val="24"/>
        </w:rPr>
        <w:t xml:space="preserve"> – Rodents </w:t>
      </w:r>
      <w:r w:rsidR="003B0D7B" w:rsidRPr="00A86B7C">
        <w:rPr>
          <w:sz w:val="24"/>
          <w:szCs w:val="24"/>
        </w:rPr>
        <w:t xml:space="preserve">try to conceal their presence but </w:t>
      </w:r>
      <w:r w:rsidR="005739CF">
        <w:rPr>
          <w:sz w:val="24"/>
          <w:szCs w:val="24"/>
        </w:rPr>
        <w:t>their telltale droppings are</w:t>
      </w:r>
      <w:r w:rsidR="003B0D7B" w:rsidRPr="00A86B7C">
        <w:rPr>
          <w:sz w:val="24"/>
          <w:szCs w:val="24"/>
        </w:rPr>
        <w:t xml:space="preserve"> </w:t>
      </w:r>
      <w:r w:rsidR="005739CF">
        <w:rPr>
          <w:sz w:val="24"/>
          <w:szCs w:val="24"/>
        </w:rPr>
        <w:t xml:space="preserve">a sure </w:t>
      </w:r>
      <w:r w:rsidR="003B0D7B" w:rsidRPr="00A86B7C">
        <w:rPr>
          <w:sz w:val="24"/>
          <w:szCs w:val="24"/>
        </w:rPr>
        <w:t>sign they’re afoot.</w:t>
      </w:r>
      <w:r w:rsidR="0059641F">
        <w:rPr>
          <w:sz w:val="24"/>
          <w:szCs w:val="24"/>
        </w:rPr>
        <w:t xml:space="preserve"> </w:t>
      </w:r>
      <w:r w:rsidR="00A049DA" w:rsidRPr="00A86B7C">
        <w:rPr>
          <w:sz w:val="24"/>
          <w:szCs w:val="24"/>
        </w:rPr>
        <w:t>Rodent droppings are approximately the size of a raisin, and mice droppings are the size of a grain of rice.</w:t>
      </w:r>
    </w:p>
    <w:p w:rsidR="00E0749B" w:rsidRPr="00A86B7C" w:rsidRDefault="00E0749B" w:rsidP="00E0749B">
      <w:pPr>
        <w:numPr>
          <w:ilvl w:val="0"/>
          <w:numId w:val="2"/>
        </w:numPr>
        <w:rPr>
          <w:sz w:val="24"/>
          <w:szCs w:val="24"/>
        </w:rPr>
      </w:pPr>
      <w:r w:rsidRPr="00A86B7C">
        <w:rPr>
          <w:sz w:val="24"/>
          <w:szCs w:val="24"/>
        </w:rPr>
        <w:t>Teeth Marks</w:t>
      </w:r>
      <w:r w:rsidR="003B0D7B" w:rsidRPr="00A86B7C">
        <w:rPr>
          <w:sz w:val="24"/>
          <w:szCs w:val="24"/>
        </w:rPr>
        <w:t xml:space="preserve"> – Rats and mice are constantly gnawing, so look for chew marks around utility openings and along base boards and door frames.</w:t>
      </w:r>
    </w:p>
    <w:p w:rsidR="00704DC3" w:rsidRPr="00A86B7C" w:rsidRDefault="003B0D7B" w:rsidP="002344D3">
      <w:pPr>
        <w:numPr>
          <w:ilvl w:val="0"/>
          <w:numId w:val="2"/>
        </w:numPr>
        <w:rPr>
          <w:sz w:val="24"/>
          <w:szCs w:val="24"/>
        </w:rPr>
      </w:pPr>
      <w:r w:rsidRPr="00A86B7C">
        <w:rPr>
          <w:sz w:val="24"/>
          <w:szCs w:val="24"/>
        </w:rPr>
        <w:t xml:space="preserve">Cast Skins – Cockroaches shed skins that contain bacteria and aggravate allergies and </w:t>
      </w:r>
      <w:r w:rsidR="00A049DA" w:rsidRPr="00A86B7C">
        <w:rPr>
          <w:sz w:val="24"/>
          <w:szCs w:val="24"/>
        </w:rPr>
        <w:t>asthma</w:t>
      </w:r>
      <w:r w:rsidRPr="00A86B7C">
        <w:rPr>
          <w:sz w:val="24"/>
          <w:szCs w:val="24"/>
        </w:rPr>
        <w:t>.</w:t>
      </w:r>
    </w:p>
    <w:p w:rsidR="00E0749B" w:rsidRPr="00A86B7C" w:rsidRDefault="003B0D7B" w:rsidP="00704DC3">
      <w:pPr>
        <w:numPr>
          <w:ilvl w:val="0"/>
          <w:numId w:val="2"/>
        </w:numPr>
        <w:rPr>
          <w:sz w:val="24"/>
          <w:szCs w:val="24"/>
        </w:rPr>
      </w:pPr>
      <w:r w:rsidRPr="00A86B7C">
        <w:rPr>
          <w:sz w:val="24"/>
          <w:szCs w:val="24"/>
        </w:rPr>
        <w:t xml:space="preserve">Point of Entry – Pests can make their way into a </w:t>
      </w:r>
      <w:r w:rsidR="00704DC3" w:rsidRPr="00A86B7C">
        <w:rPr>
          <w:sz w:val="24"/>
          <w:szCs w:val="24"/>
        </w:rPr>
        <w:t xml:space="preserve">building </w:t>
      </w:r>
      <w:r w:rsidRPr="00A86B7C">
        <w:rPr>
          <w:sz w:val="24"/>
          <w:szCs w:val="24"/>
        </w:rPr>
        <w:t>a number of ways, including cracks and crevices in the exterior or through poorly sealed doorframes.</w:t>
      </w:r>
      <w:r w:rsidR="0059641F">
        <w:rPr>
          <w:sz w:val="24"/>
          <w:szCs w:val="24"/>
        </w:rPr>
        <w:t xml:space="preserve"> </w:t>
      </w:r>
    </w:p>
    <w:p w:rsidR="00704DC3" w:rsidRPr="00A86B7C" w:rsidRDefault="00704DC3" w:rsidP="00704DC3">
      <w:pPr>
        <w:rPr>
          <w:sz w:val="24"/>
          <w:szCs w:val="24"/>
        </w:rPr>
      </w:pPr>
    </w:p>
    <w:p w:rsidR="002344D3" w:rsidRPr="00A86B7C" w:rsidRDefault="00042B63" w:rsidP="002344D3">
      <w:pPr>
        <w:rPr>
          <w:i/>
          <w:sz w:val="24"/>
          <w:szCs w:val="24"/>
        </w:rPr>
      </w:pPr>
      <w:r w:rsidRPr="00A86B7C">
        <w:rPr>
          <w:i/>
          <w:sz w:val="24"/>
          <w:szCs w:val="24"/>
        </w:rPr>
        <w:t>Sounding off about Pests</w:t>
      </w:r>
    </w:p>
    <w:p w:rsidR="00B958AA" w:rsidRPr="00A86B7C" w:rsidRDefault="00A049DA" w:rsidP="003B0D7B">
      <w:pPr>
        <w:numPr>
          <w:ilvl w:val="0"/>
          <w:numId w:val="1"/>
        </w:numPr>
        <w:rPr>
          <w:sz w:val="24"/>
          <w:szCs w:val="24"/>
        </w:rPr>
      </w:pPr>
      <w:r w:rsidRPr="00A86B7C">
        <w:rPr>
          <w:sz w:val="24"/>
          <w:szCs w:val="24"/>
        </w:rPr>
        <w:t xml:space="preserve">Early detection is critical, so make sure that </w:t>
      </w:r>
      <w:r w:rsidR="00042B63" w:rsidRPr="00A86B7C">
        <w:rPr>
          <w:sz w:val="24"/>
          <w:szCs w:val="24"/>
        </w:rPr>
        <w:t xml:space="preserve">you alert </w:t>
      </w:r>
      <w:r w:rsidR="005739CF">
        <w:rPr>
          <w:sz w:val="24"/>
          <w:szCs w:val="24"/>
        </w:rPr>
        <w:t>our office immediately if you see any of the signs of pests described above</w:t>
      </w:r>
      <w:r w:rsidRPr="00A86B7C">
        <w:rPr>
          <w:sz w:val="24"/>
          <w:szCs w:val="24"/>
        </w:rPr>
        <w:t>.</w:t>
      </w:r>
    </w:p>
    <w:p w:rsidR="00B958AA" w:rsidRPr="00A86B7C" w:rsidRDefault="00F739B3" w:rsidP="003B0D7B">
      <w:pPr>
        <w:numPr>
          <w:ilvl w:val="0"/>
          <w:numId w:val="1"/>
        </w:numPr>
        <w:rPr>
          <w:sz w:val="24"/>
          <w:szCs w:val="24"/>
        </w:rPr>
      </w:pPr>
      <w:r w:rsidRPr="00A86B7C">
        <w:rPr>
          <w:sz w:val="24"/>
          <w:szCs w:val="24"/>
        </w:rPr>
        <w:t xml:space="preserve">In addition to </w:t>
      </w:r>
      <w:r w:rsidR="00042B63" w:rsidRPr="00A86B7C">
        <w:rPr>
          <w:sz w:val="24"/>
          <w:szCs w:val="24"/>
        </w:rPr>
        <w:t>knowing</w:t>
      </w:r>
      <w:r w:rsidRPr="00A86B7C">
        <w:rPr>
          <w:sz w:val="24"/>
          <w:szCs w:val="24"/>
        </w:rPr>
        <w:t xml:space="preserve"> the signs to watch for, </w:t>
      </w:r>
      <w:r w:rsidR="005739CF">
        <w:rPr>
          <w:sz w:val="24"/>
          <w:szCs w:val="24"/>
        </w:rPr>
        <w:t xml:space="preserve">it helps to </w:t>
      </w:r>
      <w:r w:rsidR="00042B63" w:rsidRPr="00A86B7C">
        <w:rPr>
          <w:sz w:val="24"/>
          <w:szCs w:val="24"/>
        </w:rPr>
        <w:t>understand</w:t>
      </w:r>
      <w:r w:rsidRPr="00A86B7C">
        <w:rPr>
          <w:sz w:val="24"/>
          <w:szCs w:val="24"/>
        </w:rPr>
        <w:t xml:space="preserve"> what attracts pests </w:t>
      </w:r>
      <w:r w:rsidR="00042B63" w:rsidRPr="00A86B7C">
        <w:rPr>
          <w:sz w:val="24"/>
          <w:szCs w:val="24"/>
        </w:rPr>
        <w:t xml:space="preserve">to your </w:t>
      </w:r>
      <w:r w:rsidR="00790894">
        <w:rPr>
          <w:sz w:val="24"/>
          <w:szCs w:val="24"/>
        </w:rPr>
        <w:t>home</w:t>
      </w:r>
      <w:r w:rsidRPr="00A86B7C">
        <w:rPr>
          <w:sz w:val="24"/>
          <w:szCs w:val="24"/>
        </w:rPr>
        <w:t>.</w:t>
      </w:r>
      <w:r w:rsidR="0059641F">
        <w:rPr>
          <w:sz w:val="24"/>
          <w:szCs w:val="24"/>
        </w:rPr>
        <w:t xml:space="preserve"> </w:t>
      </w:r>
      <w:r w:rsidRPr="00A86B7C">
        <w:rPr>
          <w:sz w:val="24"/>
          <w:szCs w:val="24"/>
        </w:rPr>
        <w:t xml:space="preserve">Pests seek the </w:t>
      </w:r>
      <w:r w:rsidR="005739CF">
        <w:rPr>
          <w:sz w:val="24"/>
          <w:szCs w:val="24"/>
        </w:rPr>
        <w:t xml:space="preserve">same </w:t>
      </w:r>
      <w:r w:rsidRPr="00A86B7C">
        <w:rPr>
          <w:sz w:val="24"/>
          <w:szCs w:val="24"/>
        </w:rPr>
        <w:t xml:space="preserve">essential </w:t>
      </w:r>
      <w:r w:rsidR="005739CF">
        <w:rPr>
          <w:sz w:val="24"/>
          <w:szCs w:val="24"/>
        </w:rPr>
        <w:t xml:space="preserve">elements of </w:t>
      </w:r>
      <w:r w:rsidRPr="00A86B7C">
        <w:rPr>
          <w:sz w:val="24"/>
          <w:szCs w:val="24"/>
        </w:rPr>
        <w:t xml:space="preserve">survival </w:t>
      </w:r>
      <w:r w:rsidR="005739CF">
        <w:rPr>
          <w:sz w:val="24"/>
          <w:szCs w:val="24"/>
        </w:rPr>
        <w:t xml:space="preserve">that people do </w:t>
      </w:r>
      <w:r w:rsidRPr="00A86B7C">
        <w:rPr>
          <w:sz w:val="24"/>
          <w:szCs w:val="24"/>
        </w:rPr>
        <w:t>– food, water and shelter.</w:t>
      </w:r>
      <w:r w:rsidR="0059641F">
        <w:rPr>
          <w:sz w:val="24"/>
          <w:szCs w:val="24"/>
        </w:rPr>
        <w:t xml:space="preserve"> </w:t>
      </w:r>
      <w:r w:rsidRPr="00A86B7C">
        <w:rPr>
          <w:sz w:val="24"/>
          <w:szCs w:val="24"/>
        </w:rPr>
        <w:t xml:space="preserve">Once inside </w:t>
      </w:r>
      <w:r w:rsidR="005739CF">
        <w:rPr>
          <w:sz w:val="24"/>
          <w:szCs w:val="24"/>
        </w:rPr>
        <w:t xml:space="preserve">an apartment or condo building, </w:t>
      </w:r>
      <w:r w:rsidRPr="00A86B7C">
        <w:rPr>
          <w:sz w:val="24"/>
          <w:szCs w:val="24"/>
        </w:rPr>
        <w:t>pests will migrate to areas where water and food are readily available.</w:t>
      </w:r>
      <w:r w:rsidR="005739CF">
        <w:rPr>
          <w:sz w:val="24"/>
          <w:szCs w:val="24"/>
        </w:rPr>
        <w:t xml:space="preserve"> Help us keep both to a minimum by throwing </w:t>
      </w:r>
      <w:r w:rsidR="005F136A">
        <w:rPr>
          <w:sz w:val="24"/>
          <w:szCs w:val="24"/>
        </w:rPr>
        <w:t xml:space="preserve">away </w:t>
      </w:r>
      <w:r w:rsidR="005739CF">
        <w:rPr>
          <w:sz w:val="24"/>
          <w:szCs w:val="24"/>
        </w:rPr>
        <w:t xml:space="preserve">all food waste in the proper receptacles and reporting </w:t>
      </w:r>
      <w:r w:rsidRPr="00A86B7C">
        <w:rPr>
          <w:sz w:val="24"/>
          <w:szCs w:val="24"/>
        </w:rPr>
        <w:t xml:space="preserve">maintenance issues like leaks and drips that can </w:t>
      </w:r>
      <w:r w:rsidR="005739CF">
        <w:rPr>
          <w:sz w:val="24"/>
          <w:szCs w:val="24"/>
        </w:rPr>
        <w:t xml:space="preserve">attract </w:t>
      </w:r>
      <w:r w:rsidRPr="00A86B7C">
        <w:rPr>
          <w:sz w:val="24"/>
          <w:szCs w:val="24"/>
        </w:rPr>
        <w:t>pests.</w:t>
      </w:r>
      <w:r w:rsidR="0059641F">
        <w:rPr>
          <w:sz w:val="24"/>
          <w:szCs w:val="24"/>
        </w:rPr>
        <w:t xml:space="preserve"> </w:t>
      </w:r>
    </w:p>
    <w:p w:rsidR="008D663D" w:rsidRPr="00A86B7C" w:rsidRDefault="008D663D">
      <w:pPr>
        <w:rPr>
          <w:sz w:val="24"/>
          <w:szCs w:val="24"/>
        </w:rPr>
      </w:pPr>
    </w:p>
    <w:p w:rsidR="005739CF" w:rsidRDefault="00790894" w:rsidP="00731DC0">
      <w:pPr>
        <w:rPr>
          <w:sz w:val="24"/>
          <w:szCs w:val="24"/>
        </w:rPr>
      </w:pPr>
      <w:r>
        <w:rPr>
          <w:sz w:val="24"/>
          <w:szCs w:val="24"/>
        </w:rPr>
        <w:t xml:space="preserve">Together, you and your fellow residents </w:t>
      </w:r>
      <w:r w:rsidR="00731DC0" w:rsidRPr="00A86B7C">
        <w:rPr>
          <w:sz w:val="24"/>
          <w:szCs w:val="24"/>
        </w:rPr>
        <w:t xml:space="preserve">can help prevent pests from </w:t>
      </w:r>
      <w:r w:rsidR="005739CF">
        <w:rPr>
          <w:sz w:val="24"/>
          <w:szCs w:val="24"/>
        </w:rPr>
        <w:t>moving into our community</w:t>
      </w:r>
      <w:r w:rsidR="00731DC0" w:rsidRPr="00A86B7C">
        <w:rPr>
          <w:sz w:val="24"/>
          <w:szCs w:val="24"/>
        </w:rPr>
        <w:t>.</w:t>
      </w:r>
      <w:r w:rsidR="0059641F">
        <w:rPr>
          <w:sz w:val="24"/>
          <w:szCs w:val="24"/>
        </w:rPr>
        <w:t xml:space="preserve"> </w:t>
      </w:r>
      <w:r w:rsidR="00731DC0" w:rsidRPr="00A86B7C">
        <w:rPr>
          <w:sz w:val="24"/>
          <w:szCs w:val="24"/>
        </w:rPr>
        <w:t xml:space="preserve">Accurate identification and quick treatment is </w:t>
      </w:r>
      <w:proofErr w:type="gramStart"/>
      <w:r w:rsidR="00731DC0" w:rsidRPr="00A86B7C">
        <w:rPr>
          <w:sz w:val="24"/>
          <w:szCs w:val="24"/>
        </w:rPr>
        <w:t>key</w:t>
      </w:r>
      <w:proofErr w:type="gramEnd"/>
      <w:r w:rsidR="00731DC0" w:rsidRPr="00A86B7C">
        <w:rPr>
          <w:sz w:val="24"/>
          <w:szCs w:val="24"/>
        </w:rPr>
        <w:t xml:space="preserve"> to </w:t>
      </w:r>
      <w:r w:rsidR="00025614" w:rsidRPr="00A86B7C">
        <w:rPr>
          <w:sz w:val="24"/>
          <w:szCs w:val="24"/>
        </w:rPr>
        <w:t>managing</w:t>
      </w:r>
      <w:r w:rsidR="00731DC0" w:rsidRPr="00A86B7C">
        <w:rPr>
          <w:sz w:val="24"/>
          <w:szCs w:val="24"/>
        </w:rPr>
        <w:t xml:space="preserve"> pests before they can cause any harm or damage.</w:t>
      </w:r>
      <w:r w:rsidR="0059641F">
        <w:rPr>
          <w:sz w:val="24"/>
          <w:szCs w:val="24"/>
        </w:rPr>
        <w:t xml:space="preserve"> </w:t>
      </w:r>
      <w:r w:rsidR="00731DC0" w:rsidRPr="00A86B7C">
        <w:rPr>
          <w:sz w:val="24"/>
          <w:szCs w:val="24"/>
        </w:rPr>
        <w:t xml:space="preserve">At the first hint of a pest infestation, </w:t>
      </w:r>
      <w:r w:rsidR="005739CF">
        <w:rPr>
          <w:sz w:val="24"/>
          <w:szCs w:val="24"/>
        </w:rPr>
        <w:t xml:space="preserve">call our office so we can have </w:t>
      </w:r>
      <w:r w:rsidR="00621ED9">
        <w:rPr>
          <w:sz w:val="24"/>
          <w:szCs w:val="24"/>
        </w:rPr>
        <w:t>a</w:t>
      </w:r>
      <w:r w:rsidR="005739CF">
        <w:rPr>
          <w:sz w:val="24"/>
          <w:szCs w:val="24"/>
        </w:rPr>
        <w:t xml:space="preserve"> </w:t>
      </w:r>
      <w:r w:rsidR="00731DC0" w:rsidRPr="00A86B7C">
        <w:rPr>
          <w:sz w:val="24"/>
          <w:szCs w:val="24"/>
        </w:rPr>
        <w:t xml:space="preserve">licensed pest control professional inspect </w:t>
      </w:r>
      <w:r w:rsidR="005739CF">
        <w:rPr>
          <w:sz w:val="24"/>
          <w:szCs w:val="24"/>
        </w:rPr>
        <w:t>and treat as needed</w:t>
      </w:r>
      <w:r w:rsidR="00025614" w:rsidRPr="00A86B7C">
        <w:rPr>
          <w:sz w:val="24"/>
          <w:szCs w:val="24"/>
        </w:rPr>
        <w:t>.</w:t>
      </w:r>
      <w:r w:rsidR="0059641F">
        <w:rPr>
          <w:sz w:val="24"/>
          <w:szCs w:val="24"/>
        </w:rPr>
        <w:t xml:space="preserve"> </w:t>
      </w:r>
    </w:p>
    <w:p w:rsidR="005739CF" w:rsidRDefault="005739CF" w:rsidP="00731DC0">
      <w:pPr>
        <w:rPr>
          <w:sz w:val="24"/>
          <w:szCs w:val="24"/>
        </w:rPr>
      </w:pPr>
    </w:p>
    <w:p w:rsidR="00731DC0" w:rsidRPr="00A86B7C" w:rsidRDefault="00025614" w:rsidP="00731DC0">
      <w:pPr>
        <w:rPr>
          <w:sz w:val="24"/>
          <w:szCs w:val="24"/>
        </w:rPr>
      </w:pPr>
      <w:r w:rsidRPr="00A86B7C">
        <w:rPr>
          <w:sz w:val="24"/>
          <w:szCs w:val="24"/>
        </w:rPr>
        <w:t>For more tips</w:t>
      </w:r>
      <w:r w:rsidR="00731DC0" w:rsidRPr="00A86B7C">
        <w:rPr>
          <w:sz w:val="24"/>
          <w:szCs w:val="24"/>
        </w:rPr>
        <w:t xml:space="preserve"> </w:t>
      </w:r>
      <w:r w:rsidR="005739CF">
        <w:rPr>
          <w:sz w:val="24"/>
          <w:szCs w:val="24"/>
        </w:rPr>
        <w:t>on pest prevention</w:t>
      </w:r>
      <w:r w:rsidR="00180D1D">
        <w:rPr>
          <w:sz w:val="24"/>
          <w:szCs w:val="24"/>
        </w:rPr>
        <w:t xml:space="preserve"> in your home or business</w:t>
      </w:r>
      <w:r w:rsidR="005739CF">
        <w:rPr>
          <w:sz w:val="24"/>
          <w:szCs w:val="24"/>
        </w:rPr>
        <w:t xml:space="preserve">, </w:t>
      </w:r>
      <w:r w:rsidRPr="00A86B7C">
        <w:rPr>
          <w:sz w:val="24"/>
          <w:szCs w:val="24"/>
        </w:rPr>
        <w:t>visit orkin.com.</w:t>
      </w:r>
    </w:p>
    <w:p w:rsidR="00731DC0" w:rsidRPr="00731DC0" w:rsidRDefault="00731DC0">
      <w:pPr>
        <w:rPr>
          <w:rFonts w:ascii="Arial" w:hAnsi="Arial" w:cs="Arial"/>
        </w:rPr>
      </w:pPr>
      <w:bookmarkStart w:id="0" w:name="_GoBack"/>
      <w:bookmarkEnd w:id="0"/>
    </w:p>
    <w:sectPr w:rsidR="00731DC0" w:rsidRPr="00731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DD1"/>
    <w:multiLevelType w:val="hybridMultilevel"/>
    <w:tmpl w:val="3D5E9C76"/>
    <w:lvl w:ilvl="0" w:tplc="8F368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18D7FAB"/>
    <w:multiLevelType w:val="hybridMultilevel"/>
    <w:tmpl w:val="53509256"/>
    <w:lvl w:ilvl="0" w:tplc="8F368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D"/>
    <w:rsid w:val="00025614"/>
    <w:rsid w:val="00042B63"/>
    <w:rsid w:val="00180D1D"/>
    <w:rsid w:val="002344D3"/>
    <w:rsid w:val="00314A18"/>
    <w:rsid w:val="003B0D7B"/>
    <w:rsid w:val="003F2B6D"/>
    <w:rsid w:val="00484C10"/>
    <w:rsid w:val="004A0DEF"/>
    <w:rsid w:val="004D51AD"/>
    <w:rsid w:val="00501236"/>
    <w:rsid w:val="00533E37"/>
    <w:rsid w:val="005739CF"/>
    <w:rsid w:val="0059641F"/>
    <w:rsid w:val="005E6F54"/>
    <w:rsid w:val="005F136A"/>
    <w:rsid w:val="00621ED9"/>
    <w:rsid w:val="006821CE"/>
    <w:rsid w:val="00704DC3"/>
    <w:rsid w:val="00724D02"/>
    <w:rsid w:val="00731DC0"/>
    <w:rsid w:val="00790894"/>
    <w:rsid w:val="00825FFC"/>
    <w:rsid w:val="0082721B"/>
    <w:rsid w:val="008558E4"/>
    <w:rsid w:val="008D663D"/>
    <w:rsid w:val="00A049DA"/>
    <w:rsid w:val="00A86B7C"/>
    <w:rsid w:val="00AB6932"/>
    <w:rsid w:val="00AF73D8"/>
    <w:rsid w:val="00B54BE4"/>
    <w:rsid w:val="00B958AA"/>
    <w:rsid w:val="00BC5960"/>
    <w:rsid w:val="00C35DB5"/>
    <w:rsid w:val="00C62A72"/>
    <w:rsid w:val="00D5085D"/>
    <w:rsid w:val="00D9781D"/>
    <w:rsid w:val="00DD6F87"/>
    <w:rsid w:val="00E0749B"/>
    <w:rsid w:val="00EA77EC"/>
    <w:rsid w:val="00F47A69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33E37"/>
    <w:rPr>
      <w:sz w:val="16"/>
      <w:szCs w:val="16"/>
    </w:rPr>
  </w:style>
  <w:style w:type="paragraph" w:styleId="CommentText">
    <w:name w:val="annotation text"/>
    <w:basedOn w:val="Normal"/>
    <w:semiHidden/>
    <w:rsid w:val="00533E37"/>
  </w:style>
  <w:style w:type="paragraph" w:styleId="CommentSubject">
    <w:name w:val="annotation subject"/>
    <w:basedOn w:val="CommentText"/>
    <w:next w:val="CommentText"/>
    <w:semiHidden/>
    <w:rsid w:val="00533E37"/>
    <w:rPr>
      <w:b/>
      <w:bCs/>
    </w:rPr>
  </w:style>
  <w:style w:type="paragraph" w:styleId="BalloonText">
    <w:name w:val="Balloon Text"/>
    <w:basedOn w:val="Normal"/>
    <w:semiHidden/>
    <w:rsid w:val="00533E37"/>
    <w:rPr>
      <w:rFonts w:ascii="Tahoma" w:hAnsi="Tahoma" w:cs="Tahoma"/>
      <w:sz w:val="16"/>
      <w:szCs w:val="16"/>
    </w:rPr>
  </w:style>
  <w:style w:type="character" w:styleId="Hyperlink">
    <w:name w:val="Hyperlink"/>
    <w:rsid w:val="00731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33E37"/>
    <w:rPr>
      <w:sz w:val="16"/>
      <w:szCs w:val="16"/>
    </w:rPr>
  </w:style>
  <w:style w:type="paragraph" w:styleId="CommentText">
    <w:name w:val="annotation text"/>
    <w:basedOn w:val="Normal"/>
    <w:semiHidden/>
    <w:rsid w:val="00533E37"/>
  </w:style>
  <w:style w:type="paragraph" w:styleId="CommentSubject">
    <w:name w:val="annotation subject"/>
    <w:basedOn w:val="CommentText"/>
    <w:next w:val="CommentText"/>
    <w:semiHidden/>
    <w:rsid w:val="00533E37"/>
    <w:rPr>
      <w:b/>
      <w:bCs/>
    </w:rPr>
  </w:style>
  <w:style w:type="paragraph" w:styleId="BalloonText">
    <w:name w:val="Balloon Text"/>
    <w:basedOn w:val="Normal"/>
    <w:semiHidden/>
    <w:rsid w:val="00533E37"/>
    <w:rPr>
      <w:rFonts w:ascii="Tahoma" w:hAnsi="Tahoma" w:cs="Tahoma"/>
      <w:sz w:val="16"/>
      <w:szCs w:val="16"/>
    </w:rPr>
  </w:style>
  <w:style w:type="character" w:styleId="Hyperlink">
    <w:name w:val="Hyperlink"/>
    <w:rsid w:val="0073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jsp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ashley.harp</dc:creator>
  <cp:keywords/>
  <dc:description/>
  <cp:lastModifiedBy>Dana Schmidt</cp:lastModifiedBy>
  <cp:revision>11</cp:revision>
  <dcterms:created xsi:type="dcterms:W3CDTF">2012-04-05T20:31:00Z</dcterms:created>
  <dcterms:modified xsi:type="dcterms:W3CDTF">2012-05-18T15:05:00Z</dcterms:modified>
</cp:coreProperties>
</file>